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E635" w14:textId="77777777" w:rsidR="00C71CA3" w:rsidRPr="00AC3C59" w:rsidRDefault="00190842" w:rsidP="00C71CA3">
      <w:pPr>
        <w:spacing w:after="120" w:line="300" w:lineRule="auto"/>
        <w:jc w:val="center"/>
        <w:outlineLvl w:val="0"/>
        <w:rPr>
          <w:rFonts w:ascii="Georgia" w:eastAsia="Times New Roman" w:hAnsi="Georgia" w:cs="Arial"/>
          <w:color w:val="286B74"/>
          <w:kern w:val="36"/>
          <w:sz w:val="36"/>
          <w:szCs w:val="36"/>
        </w:rPr>
      </w:pPr>
      <w:bookmarkStart w:id="0" w:name="_GoBack"/>
      <w:bookmarkEnd w:id="0"/>
      <w:r w:rsidRPr="00AC3C59">
        <w:rPr>
          <w:rFonts w:ascii="Georgia" w:eastAsia="Times New Roman" w:hAnsi="Georgia" w:cs="Arial"/>
          <w:color w:val="286B74"/>
          <w:kern w:val="36"/>
          <w:sz w:val="36"/>
          <w:szCs w:val="36"/>
        </w:rPr>
        <w:t>Consulting Agreement/Disclaimer</w:t>
      </w:r>
    </w:p>
    <w:p w14:paraId="43643ECB" w14:textId="77777777" w:rsidR="00190842" w:rsidRPr="00364BDD" w:rsidRDefault="00190842" w:rsidP="006A6A4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b/>
          <w:i/>
          <w:kern w:val="36"/>
          <w:u w:val="single"/>
        </w:rPr>
        <w:t>I realize</w:t>
      </w:r>
      <w:r w:rsidRPr="00364BDD">
        <w:rPr>
          <w:rFonts w:ascii="Georgia" w:eastAsia="Times New Roman" w:hAnsi="Georgia" w:cs="Arial"/>
          <w:kern w:val="36"/>
        </w:rPr>
        <w:t xml:space="preserve"> that my success depends on my own commitment to improving the situation that brings me here.  I acknowledge that the hypnotherapist is not diagnosing, prescribing for, or treating any physical or mental ailments, and I do not hold the hypnotherapist responsible for them.</w:t>
      </w:r>
    </w:p>
    <w:p w14:paraId="77C9CCC8" w14:textId="77777777" w:rsidR="00DC7F0F" w:rsidRPr="00364BDD" w:rsidRDefault="00DC7F0F" w:rsidP="006A6A42">
      <w:p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</w:p>
    <w:p w14:paraId="13C20919" w14:textId="77777777" w:rsidR="00190842" w:rsidRPr="00364BDD" w:rsidRDefault="00190842" w:rsidP="006A6A4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b/>
          <w:i/>
          <w:kern w:val="36"/>
          <w:u w:val="single"/>
        </w:rPr>
        <w:t>I release</w:t>
      </w:r>
      <w:r w:rsidRPr="00364BDD">
        <w:rPr>
          <w:rFonts w:ascii="Georgia" w:eastAsia="Times New Roman" w:hAnsi="Georgia" w:cs="Arial"/>
          <w:kern w:val="36"/>
        </w:rPr>
        <w:t xml:space="preserve"> the hypnotherapist from any liability whatsoever regarding my hypnotherapy session.  Any conclusions I draw from my sessions or responses I have are mine and mine alone.  I take full and total responsibility.</w:t>
      </w:r>
    </w:p>
    <w:p w14:paraId="15E3C20D" w14:textId="77777777" w:rsidR="00DC7F0F" w:rsidRPr="00364BDD" w:rsidRDefault="00DC7F0F" w:rsidP="006A6A42">
      <w:p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</w:p>
    <w:p w14:paraId="5D982884" w14:textId="77777777" w:rsidR="00190842" w:rsidRPr="00364BDD" w:rsidRDefault="00190842" w:rsidP="006A6A4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b/>
          <w:i/>
          <w:kern w:val="36"/>
          <w:u w:val="single"/>
        </w:rPr>
        <w:t>I understand</w:t>
      </w:r>
      <w:r w:rsidRPr="00364BDD">
        <w:rPr>
          <w:rFonts w:ascii="Georgia" w:eastAsia="Times New Roman" w:hAnsi="Georgia" w:cs="Arial"/>
          <w:kern w:val="36"/>
        </w:rPr>
        <w:t xml:space="preserve"> that these sessions are not psychotherapy, but are a therapeutic alternative aimed at creating positive changes in my life.</w:t>
      </w:r>
      <w:r w:rsidR="006A6A42">
        <w:rPr>
          <w:rFonts w:ascii="Georgia" w:eastAsia="Times New Roman" w:hAnsi="Georgia" w:cs="Arial"/>
          <w:kern w:val="36"/>
        </w:rPr>
        <w:t xml:space="preserve">  I also understand that use of </w:t>
      </w:r>
      <w:r w:rsidR="006A6A42" w:rsidRPr="006A6A42">
        <w:rPr>
          <w:rFonts w:ascii="Georgia" w:eastAsia="Times New Roman" w:hAnsi="Georgia" w:cs="Arial"/>
          <w:b/>
          <w:kern w:val="36"/>
        </w:rPr>
        <w:t>Alcohol</w:t>
      </w:r>
      <w:r w:rsidR="006A6A42">
        <w:rPr>
          <w:rFonts w:ascii="Georgia" w:eastAsia="Times New Roman" w:hAnsi="Georgia" w:cs="Arial"/>
          <w:kern w:val="36"/>
        </w:rPr>
        <w:t xml:space="preserve"> or other </w:t>
      </w:r>
      <w:r w:rsidR="006A6A42" w:rsidRPr="006A6A42">
        <w:rPr>
          <w:rFonts w:ascii="Georgia" w:eastAsia="Times New Roman" w:hAnsi="Georgia" w:cs="Arial"/>
          <w:b/>
          <w:kern w:val="36"/>
        </w:rPr>
        <w:t>“recreational drugs”</w:t>
      </w:r>
      <w:r w:rsidR="006A6A42">
        <w:rPr>
          <w:rFonts w:ascii="Georgia" w:eastAsia="Times New Roman" w:hAnsi="Georgia" w:cs="Arial"/>
          <w:kern w:val="36"/>
        </w:rPr>
        <w:t xml:space="preserve"> is strictly prohibited prior to sessions, as these are counter-productive to the hypnosis process.</w:t>
      </w:r>
    </w:p>
    <w:p w14:paraId="315727D8" w14:textId="77777777" w:rsidR="00DC7F0F" w:rsidRPr="00364BDD" w:rsidRDefault="00DC7F0F" w:rsidP="006A6A42">
      <w:p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</w:p>
    <w:p w14:paraId="77A065C7" w14:textId="77777777" w:rsidR="00190842" w:rsidRPr="00364BDD" w:rsidRDefault="00190842" w:rsidP="006A6A4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b/>
          <w:i/>
          <w:kern w:val="36"/>
          <w:u w:val="single"/>
        </w:rPr>
        <w:t>I agree</w:t>
      </w:r>
      <w:r w:rsidRPr="00364BDD">
        <w:rPr>
          <w:rFonts w:ascii="Georgia" w:eastAsia="Times New Roman" w:hAnsi="Georgia" w:cs="Arial"/>
          <w:kern w:val="36"/>
        </w:rPr>
        <w:t xml:space="preserve"> to </w:t>
      </w:r>
      <w:r w:rsidRPr="00364BDD">
        <w:rPr>
          <w:rFonts w:ascii="Georgia" w:eastAsia="Times New Roman" w:hAnsi="Georgia" w:cs="Arial"/>
          <w:kern w:val="36"/>
          <w:u w:val="single"/>
        </w:rPr>
        <w:t>pay $50 for any missed appointments</w:t>
      </w:r>
      <w:r w:rsidRPr="00364BDD">
        <w:rPr>
          <w:rFonts w:ascii="Georgia" w:eastAsia="Times New Roman" w:hAnsi="Georgia" w:cs="Arial"/>
          <w:kern w:val="36"/>
        </w:rPr>
        <w:t>, not cancelled at least 24 hours in advance.</w:t>
      </w:r>
    </w:p>
    <w:p w14:paraId="5F6D7B1A" w14:textId="77777777" w:rsidR="00DC7F0F" w:rsidRPr="00364BDD" w:rsidRDefault="00DC7F0F" w:rsidP="006A6A42">
      <w:p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</w:p>
    <w:p w14:paraId="06187F5F" w14:textId="77777777" w:rsidR="00DC7F0F" w:rsidRPr="00364BDD" w:rsidRDefault="00190842" w:rsidP="006A6A4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b/>
          <w:i/>
          <w:kern w:val="36"/>
          <w:u w:val="single"/>
        </w:rPr>
        <w:t>I agree</w:t>
      </w:r>
      <w:r w:rsidRPr="00364BDD">
        <w:rPr>
          <w:rFonts w:ascii="Georgia" w:eastAsia="Times New Roman" w:hAnsi="Georgia" w:cs="Arial"/>
          <w:kern w:val="36"/>
        </w:rPr>
        <w:t xml:space="preserve"> to inform the </w:t>
      </w:r>
      <w:r w:rsidR="00AC3C59" w:rsidRPr="00364BDD">
        <w:rPr>
          <w:rFonts w:ascii="Georgia" w:eastAsia="Times New Roman" w:hAnsi="Georgia" w:cs="Arial"/>
          <w:kern w:val="36"/>
        </w:rPr>
        <w:t xml:space="preserve">hypnotherapist, </w:t>
      </w:r>
      <w:r w:rsidRPr="00364BDD">
        <w:rPr>
          <w:rFonts w:ascii="Georgia" w:eastAsia="Times New Roman" w:hAnsi="Georgia" w:cs="Arial"/>
          <w:kern w:val="36"/>
        </w:rPr>
        <w:t xml:space="preserve">of all physical and mental conditions that might affect her work with me. </w:t>
      </w:r>
    </w:p>
    <w:p w14:paraId="74DB1AB4" w14:textId="77777777" w:rsidR="00190842" w:rsidRPr="00364BDD" w:rsidRDefault="00190842" w:rsidP="00DC7F0F">
      <w:p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kern w:val="36"/>
        </w:rPr>
        <w:t xml:space="preserve"> </w:t>
      </w:r>
    </w:p>
    <w:p w14:paraId="149C5844" w14:textId="77777777" w:rsidR="00E55CC4" w:rsidRPr="00364BDD" w:rsidRDefault="00190842" w:rsidP="00E55CC4">
      <w:pPr>
        <w:pStyle w:val="ListParagraph"/>
        <w:numPr>
          <w:ilvl w:val="0"/>
          <w:numId w:val="1"/>
        </w:numPr>
        <w:spacing w:after="120" w:line="30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kern w:val="36"/>
        </w:rPr>
        <w:t>I have put an “X”  by an</w:t>
      </w:r>
      <w:r w:rsidR="00AC3C59" w:rsidRPr="00364BDD">
        <w:rPr>
          <w:rFonts w:ascii="Georgia" w:eastAsia="Times New Roman" w:hAnsi="Georgia" w:cs="Arial"/>
          <w:kern w:val="36"/>
        </w:rPr>
        <w:t>y conditions that apply to me:</w:t>
      </w:r>
    </w:p>
    <w:p w14:paraId="4CF2D955" w14:textId="77777777" w:rsidR="00E55CC4" w:rsidRPr="00364BDD" w:rsidRDefault="00E55CC4" w:rsidP="00E55CC4">
      <w:pPr>
        <w:spacing w:after="120" w:line="300" w:lineRule="auto"/>
        <w:ind w:left="360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kern w:val="36"/>
        </w:rPr>
        <w:t>__Epilepsy, __Cancer,  __AIDs,  __Clinical Depression,  __Phobias,  __Panic Attacks,  __Psychosis, __Schizophrenia, __Anorexia,  __Bulimia,  __Alcoholism,  __Drug Dependency</w:t>
      </w:r>
      <w:proofErr w:type="gramStart"/>
      <w:r w:rsidRPr="00364BDD">
        <w:rPr>
          <w:rFonts w:ascii="Georgia" w:eastAsia="Times New Roman" w:hAnsi="Georgia" w:cs="Arial"/>
          <w:kern w:val="36"/>
        </w:rPr>
        <w:t>,  Other</w:t>
      </w:r>
      <w:proofErr w:type="gramEnd"/>
      <w:r w:rsidRPr="00364BDD">
        <w:rPr>
          <w:rFonts w:ascii="Georgia" w:eastAsia="Times New Roman" w:hAnsi="Georgia" w:cs="Arial"/>
          <w:kern w:val="36"/>
        </w:rPr>
        <w:t xml:space="preserve"> ______________________</w:t>
      </w:r>
      <w:r w:rsidR="00AC3C59" w:rsidRPr="00364BDD">
        <w:rPr>
          <w:rFonts w:ascii="Georgia" w:eastAsia="Times New Roman" w:hAnsi="Georgia" w:cs="Arial"/>
          <w:kern w:val="36"/>
        </w:rPr>
        <w:t>_________________________</w:t>
      </w:r>
      <w:r w:rsidRPr="00364BDD">
        <w:rPr>
          <w:rFonts w:ascii="Georgia" w:eastAsia="Times New Roman" w:hAnsi="Georgia" w:cs="Arial"/>
          <w:kern w:val="36"/>
        </w:rPr>
        <w:t xml:space="preserve">_  </w:t>
      </w:r>
    </w:p>
    <w:p w14:paraId="1B88674D" w14:textId="77777777" w:rsidR="00E55CC4" w:rsidRPr="00364BDD" w:rsidRDefault="00E55CC4" w:rsidP="00DC7F0F">
      <w:pPr>
        <w:pStyle w:val="ListParagraph"/>
        <w:numPr>
          <w:ilvl w:val="0"/>
          <w:numId w:val="1"/>
        </w:numPr>
        <w:spacing w:after="12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kern w:val="36"/>
        </w:rPr>
        <w:t>Medications I am currently taking:_______________________________</w:t>
      </w:r>
    </w:p>
    <w:p w14:paraId="5AEFAB25" w14:textId="77777777" w:rsidR="00DC7F0F" w:rsidRPr="00364BDD" w:rsidRDefault="00DC7F0F" w:rsidP="00DC7F0F">
      <w:pPr>
        <w:spacing w:after="0" w:line="240" w:lineRule="auto"/>
        <w:outlineLvl w:val="0"/>
        <w:rPr>
          <w:rFonts w:ascii="Georgia" w:eastAsia="Times New Roman" w:hAnsi="Georgia" w:cs="Arial"/>
          <w:kern w:val="36"/>
        </w:rPr>
      </w:pPr>
    </w:p>
    <w:p w14:paraId="378590CB" w14:textId="77777777" w:rsidR="00E55CC4" w:rsidRPr="00364BDD" w:rsidRDefault="00E55CC4" w:rsidP="00DC7F0F">
      <w:pPr>
        <w:pStyle w:val="ListParagraph"/>
        <w:numPr>
          <w:ilvl w:val="0"/>
          <w:numId w:val="1"/>
        </w:numPr>
        <w:spacing w:after="120" w:line="240" w:lineRule="auto"/>
        <w:outlineLvl w:val="0"/>
        <w:rPr>
          <w:rFonts w:ascii="Georgia" w:eastAsia="Times New Roman" w:hAnsi="Georgia" w:cs="Arial"/>
          <w:kern w:val="36"/>
        </w:rPr>
      </w:pPr>
      <w:r w:rsidRPr="00364BDD">
        <w:rPr>
          <w:rFonts w:ascii="Georgia" w:eastAsia="Times New Roman" w:hAnsi="Georgia" w:cs="Arial"/>
          <w:kern w:val="36"/>
        </w:rPr>
        <w:t>What is the reason for the medication</w:t>
      </w:r>
      <w:proofErr w:type="gramStart"/>
      <w:r w:rsidRPr="00364BDD">
        <w:rPr>
          <w:rFonts w:ascii="Georgia" w:eastAsia="Times New Roman" w:hAnsi="Georgia" w:cs="Arial"/>
          <w:kern w:val="36"/>
        </w:rPr>
        <w:t>?_</w:t>
      </w:r>
      <w:proofErr w:type="gramEnd"/>
      <w:r w:rsidRPr="00364BDD">
        <w:rPr>
          <w:rFonts w:ascii="Georgia" w:eastAsia="Times New Roman" w:hAnsi="Georgia" w:cs="Arial"/>
          <w:kern w:val="36"/>
        </w:rPr>
        <w:t>______________________________</w:t>
      </w:r>
    </w:p>
    <w:p w14:paraId="1A109A3C" w14:textId="77777777" w:rsidR="00E55CC4" w:rsidRPr="00364BDD" w:rsidRDefault="00D611E6" w:rsidP="00E55CC4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</w:rPr>
      </w:pPr>
      <w:r w:rsidRPr="00364BDD">
        <w:rPr>
          <w:rFonts w:ascii="Georgia" w:eastAsia="Times New Roman" w:hAnsi="Georgia" w:cs="Arial"/>
          <w:noProof/>
          <w:color w:val="286B74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5F6D" wp14:editId="7AD6CBC2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6720840" cy="2476500"/>
                <wp:effectExtent l="0" t="0" r="3556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5CD9" w14:textId="77777777" w:rsidR="00E55CC4" w:rsidRPr="00E55CC4" w:rsidRDefault="00E55CC4" w:rsidP="00AC3C5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55CC4">
                              <w:rPr>
                                <w:b/>
                              </w:rPr>
                              <w:t>Inform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  <w:r w:rsidRPr="00E55CC4">
                              <w:rPr>
                                <w:b/>
                              </w:rPr>
                              <w:t xml:space="preserve"> Consent</w:t>
                            </w:r>
                          </w:p>
                          <w:p w14:paraId="67BCA295" w14:textId="77777777" w:rsidR="00D611E6" w:rsidRDefault="00E55CC4" w:rsidP="00AC3C5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C7F0F">
                              <w:rPr>
                                <w:i/>
                              </w:rPr>
                              <w:t>Hypnotherapy is a highly effective healing modality for most people.  For some, it may be intense, and inner material may</w:t>
                            </w:r>
                            <w:r w:rsidR="00D611E6">
                              <w:rPr>
                                <w:i/>
                              </w:rPr>
                              <w:t xml:space="preserve"> c</w:t>
                            </w:r>
                            <w:r w:rsidR="00DC7F0F" w:rsidRPr="00DC7F0F">
                              <w:rPr>
                                <w:i/>
                              </w:rPr>
                              <w:t>ome</w:t>
                            </w:r>
                            <w:r w:rsidRPr="00DC7F0F">
                              <w:rPr>
                                <w:i/>
                              </w:rPr>
                              <w:t xml:space="preserve"> up </w:t>
                            </w:r>
                            <w:r w:rsidR="00DC7F0F" w:rsidRPr="00DC7F0F">
                              <w:rPr>
                                <w:i/>
                              </w:rPr>
                              <w:t xml:space="preserve">both in and after sessions.  This is actually a healing experience when properly understood.  The best action to take is to call your hypnotherapist and get assistance.  Most people find they have positive experiences. </w:t>
                            </w:r>
                          </w:p>
                          <w:p w14:paraId="4AB61F59" w14:textId="77777777" w:rsidR="00E55CC4" w:rsidRPr="00DC7F0F" w:rsidRDefault="00DC7F0F" w:rsidP="00AC3C5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C7F0F">
                              <w:rPr>
                                <w:i/>
                              </w:rPr>
                              <w:t xml:space="preserve"> “ I understand this, and I am willing to give it my best.  I take responsibility for myself”</w:t>
                            </w:r>
                          </w:p>
                          <w:p w14:paraId="47DD69E1" w14:textId="77777777" w:rsidR="00D611E6" w:rsidRDefault="00D611E6" w:rsidP="00D611E6">
                            <w:pPr>
                              <w:spacing w:line="240" w:lineRule="auto"/>
                            </w:pPr>
                          </w:p>
                          <w:p w14:paraId="1433C0B2" w14:textId="77777777" w:rsidR="00DC7F0F" w:rsidRDefault="00DC7F0F" w:rsidP="00D611E6">
                            <w:pPr>
                              <w:spacing w:line="240" w:lineRule="auto"/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___________________________________________________Date_____________________________</w:t>
                            </w:r>
                          </w:p>
                          <w:p w14:paraId="20742BFB" w14:textId="77777777" w:rsidR="00DC7F0F" w:rsidRDefault="00DC7F0F" w:rsidP="00D611E6">
                            <w:pPr>
                              <w:spacing w:after="0" w:line="240" w:lineRule="auto"/>
                            </w:pPr>
                            <w:r>
                              <w:t>Printed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</w:t>
                            </w:r>
                          </w:p>
                          <w:p w14:paraId="23C80252" w14:textId="77777777" w:rsidR="00DC7F0F" w:rsidRDefault="00DC7F0F" w:rsidP="00D611E6">
                            <w:pPr>
                              <w:spacing w:after="0" w:line="240" w:lineRule="auto"/>
                            </w:pPr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14:paraId="4B0DB7DD" w14:textId="77777777" w:rsidR="00DC7F0F" w:rsidRDefault="00DC7F0F" w:rsidP="00D611E6">
                            <w:pPr>
                              <w:spacing w:after="0" w:line="240" w:lineRule="auto"/>
                            </w:pPr>
                            <w:r>
                              <w:t>City__________________________________ State: _________________________Zip:_______________</w:t>
                            </w:r>
                          </w:p>
                          <w:p w14:paraId="68537C57" w14:textId="77777777" w:rsidR="00DC7F0F" w:rsidRDefault="00DC7F0F" w:rsidP="00D611E6">
                            <w:pPr>
                              <w:spacing w:after="0" w:line="240" w:lineRule="auto"/>
                            </w:pPr>
                            <w:r>
                              <w:t>Phone___________________________________Email______________________________________________</w:t>
                            </w:r>
                          </w:p>
                          <w:p w14:paraId="65D5F463" w14:textId="77777777" w:rsidR="00E55CC4" w:rsidRDefault="00DC7F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6.65pt;width:529.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" fillcolor="white [3201]" strokeweight=".5pt">
                <v:textbox>
                  <w:txbxContent>
                    <w:p w14:paraId="017E5CD9" w14:textId="77777777" w:rsidR="00E55CC4" w:rsidRPr="00E55CC4" w:rsidRDefault="00E55CC4" w:rsidP="00AC3C59">
                      <w:pPr>
                        <w:spacing w:after="0"/>
                        <w:rPr>
                          <w:b/>
                        </w:rPr>
                      </w:pPr>
                      <w:r w:rsidRPr="00E55CC4">
                        <w:rPr>
                          <w:b/>
                        </w:rPr>
                        <w:t>Inform</w:t>
                      </w:r>
                      <w:r>
                        <w:rPr>
                          <w:b/>
                        </w:rPr>
                        <w:t>ed</w:t>
                      </w:r>
                      <w:r w:rsidRPr="00E55CC4">
                        <w:rPr>
                          <w:b/>
                        </w:rPr>
                        <w:t xml:space="preserve"> Consent</w:t>
                      </w:r>
                    </w:p>
                    <w:p w14:paraId="67BCA295" w14:textId="77777777" w:rsidR="00D611E6" w:rsidRDefault="00E55CC4" w:rsidP="00AC3C5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C7F0F">
                        <w:rPr>
                          <w:i/>
                        </w:rPr>
                        <w:t>Hypnotherapy is a highly effective healing modality for most people.  For some, it may be intense, and inner material may</w:t>
                      </w:r>
                      <w:r w:rsidR="00D611E6">
                        <w:rPr>
                          <w:i/>
                        </w:rPr>
                        <w:t xml:space="preserve"> c</w:t>
                      </w:r>
                      <w:r w:rsidR="00DC7F0F" w:rsidRPr="00DC7F0F">
                        <w:rPr>
                          <w:i/>
                        </w:rPr>
                        <w:t>ome</w:t>
                      </w:r>
                      <w:r w:rsidRPr="00DC7F0F">
                        <w:rPr>
                          <w:i/>
                        </w:rPr>
                        <w:t xml:space="preserve"> up </w:t>
                      </w:r>
                      <w:r w:rsidR="00DC7F0F" w:rsidRPr="00DC7F0F">
                        <w:rPr>
                          <w:i/>
                        </w:rPr>
                        <w:t xml:space="preserve">both in and after sessions.  This is actually a healing experience when properly understood.  The best action to take is to call your hypnotherapist and get assistance.  Most people find they have positive experiences. </w:t>
                      </w:r>
                    </w:p>
                    <w:p w14:paraId="4AB61F59" w14:textId="77777777" w:rsidR="00E55CC4" w:rsidRPr="00DC7F0F" w:rsidRDefault="00DC7F0F" w:rsidP="00AC3C5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C7F0F">
                        <w:rPr>
                          <w:i/>
                        </w:rPr>
                        <w:t xml:space="preserve"> “ I understand this, and I am willing to give it my best.  I take responsibility for myself”</w:t>
                      </w:r>
                    </w:p>
                    <w:p w14:paraId="47DD69E1" w14:textId="77777777" w:rsidR="00D611E6" w:rsidRDefault="00D611E6" w:rsidP="00D611E6">
                      <w:pPr>
                        <w:spacing w:line="240" w:lineRule="auto"/>
                      </w:pPr>
                    </w:p>
                    <w:p w14:paraId="1433C0B2" w14:textId="77777777" w:rsidR="00DC7F0F" w:rsidRDefault="00DC7F0F" w:rsidP="00D611E6">
                      <w:pPr>
                        <w:spacing w:line="240" w:lineRule="auto"/>
                      </w:pPr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___________________________________________________Date_____________________________</w:t>
                      </w:r>
                    </w:p>
                    <w:p w14:paraId="20742BFB" w14:textId="77777777" w:rsidR="00DC7F0F" w:rsidRDefault="00DC7F0F" w:rsidP="00D611E6">
                      <w:pPr>
                        <w:spacing w:after="0" w:line="240" w:lineRule="auto"/>
                      </w:pPr>
                      <w:r>
                        <w:t>Printed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</w:t>
                      </w:r>
                    </w:p>
                    <w:p w14:paraId="23C80252" w14:textId="77777777" w:rsidR="00DC7F0F" w:rsidRDefault="00DC7F0F" w:rsidP="00D611E6">
                      <w:pPr>
                        <w:spacing w:after="0" w:line="240" w:lineRule="auto"/>
                      </w:pPr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14:paraId="4B0DB7DD" w14:textId="77777777" w:rsidR="00DC7F0F" w:rsidRDefault="00DC7F0F" w:rsidP="00D611E6">
                      <w:pPr>
                        <w:spacing w:after="0" w:line="240" w:lineRule="auto"/>
                      </w:pPr>
                      <w:r>
                        <w:t>City__________________________________ State: _________________________Zip:_______________</w:t>
                      </w:r>
                    </w:p>
                    <w:p w14:paraId="68537C57" w14:textId="77777777" w:rsidR="00DC7F0F" w:rsidRDefault="00DC7F0F" w:rsidP="00D611E6">
                      <w:pPr>
                        <w:spacing w:after="0" w:line="240" w:lineRule="auto"/>
                      </w:pPr>
                      <w:r>
                        <w:t>Phone___________________________________Email______________________________________________</w:t>
                      </w:r>
                    </w:p>
                    <w:p w14:paraId="65D5F463" w14:textId="77777777" w:rsidR="00E55CC4" w:rsidRDefault="00DC7F0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F9A526" w14:textId="77777777" w:rsidR="00E55CC4" w:rsidRPr="00364BDD" w:rsidRDefault="00E55CC4" w:rsidP="00E55CC4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</w:rPr>
      </w:pPr>
      <w:r w:rsidRPr="00364BDD">
        <w:rPr>
          <w:rFonts w:ascii="Georgia" w:eastAsia="Times New Roman" w:hAnsi="Georgia" w:cs="Arial"/>
          <w:color w:val="286B74"/>
          <w:kern w:val="36"/>
        </w:rPr>
        <w:t xml:space="preserve"> </w:t>
      </w:r>
    </w:p>
    <w:p w14:paraId="494162DE" w14:textId="77777777" w:rsidR="00E55CC4" w:rsidRPr="00364BDD" w:rsidRDefault="00E55CC4" w:rsidP="00E55CC4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</w:rPr>
      </w:pPr>
      <w:r w:rsidRPr="00364BDD">
        <w:rPr>
          <w:rFonts w:ascii="Georgia" w:eastAsia="Times New Roman" w:hAnsi="Georgia" w:cs="Arial"/>
          <w:color w:val="286B74"/>
          <w:kern w:val="36"/>
        </w:rPr>
        <w:t xml:space="preserve"> </w:t>
      </w:r>
    </w:p>
    <w:p w14:paraId="6C7AC419" w14:textId="77777777" w:rsidR="00E55CC4" w:rsidRPr="00364BDD" w:rsidRDefault="00E55CC4" w:rsidP="00E55CC4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</w:rPr>
      </w:pPr>
    </w:p>
    <w:p w14:paraId="3CC1F109" w14:textId="77777777" w:rsidR="00190842" w:rsidRPr="00190842" w:rsidRDefault="00190842" w:rsidP="00190842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  <w:sz w:val="28"/>
          <w:szCs w:val="28"/>
        </w:rPr>
      </w:pPr>
    </w:p>
    <w:p w14:paraId="7748CD25" w14:textId="77777777" w:rsidR="00190842" w:rsidRPr="00190842" w:rsidRDefault="00190842" w:rsidP="00190842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  <w:sz w:val="28"/>
          <w:szCs w:val="28"/>
        </w:rPr>
      </w:pPr>
    </w:p>
    <w:p w14:paraId="3EF2ED57" w14:textId="77777777" w:rsidR="00190842" w:rsidRPr="00190842" w:rsidRDefault="00190842" w:rsidP="00190842">
      <w:pPr>
        <w:spacing w:after="120" w:line="300" w:lineRule="auto"/>
        <w:outlineLvl w:val="0"/>
        <w:rPr>
          <w:rFonts w:ascii="Georgia" w:eastAsia="Times New Roman" w:hAnsi="Georgia" w:cs="Arial"/>
          <w:color w:val="286B74"/>
          <w:kern w:val="36"/>
          <w:sz w:val="28"/>
          <w:szCs w:val="28"/>
        </w:rPr>
      </w:pPr>
    </w:p>
    <w:p w14:paraId="088807D6" w14:textId="77777777" w:rsidR="00614696" w:rsidRDefault="00614696">
      <w:pPr>
        <w:rPr>
          <w:rFonts w:ascii="Arial" w:eastAsia="Times New Roman" w:hAnsi="Arial" w:cs="Arial"/>
          <w:b/>
          <w:sz w:val="18"/>
          <w:szCs w:val="18"/>
        </w:rPr>
      </w:pPr>
    </w:p>
    <w:sectPr w:rsidR="00614696" w:rsidSect="00364B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BD13" w14:textId="77777777" w:rsidR="00D71895" w:rsidRDefault="00D71895" w:rsidP="00182BA3">
      <w:pPr>
        <w:spacing w:after="0" w:line="240" w:lineRule="auto"/>
      </w:pPr>
      <w:r>
        <w:separator/>
      </w:r>
    </w:p>
  </w:endnote>
  <w:endnote w:type="continuationSeparator" w:id="0">
    <w:p w14:paraId="714FB099" w14:textId="77777777" w:rsidR="00D71895" w:rsidRDefault="00D71895" w:rsidP="0018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342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6D34636" w14:textId="77777777" w:rsidR="00614696" w:rsidRDefault="00614696" w:rsidP="00D611E6">
        <w:pPr>
          <w:pStyle w:val="Footer"/>
          <w:pBdr>
            <w:top w:val="single" w:sz="4" w:space="1" w:color="D9D9D9" w:themeColor="background1" w:themeShade="D9"/>
          </w:pBdr>
          <w:tabs>
            <w:tab w:val="left" w:pos="4056"/>
            <w:tab w:val="left" w:pos="4476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0E3" w:rsidRPr="003470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 w:rsidR="00D611E6">
          <w:rPr>
            <w:color w:val="808080" w:themeColor="background1" w:themeShade="80"/>
            <w:spacing w:val="60"/>
          </w:rPr>
          <w:t xml:space="preserve">  </w:t>
        </w:r>
        <w:r w:rsidR="00D611E6">
          <w:rPr>
            <w:color w:val="808080" w:themeColor="background1" w:themeShade="80"/>
            <w:spacing w:val="60"/>
          </w:rPr>
          <w:tab/>
          <w:t xml:space="preserve"> </w:t>
        </w:r>
        <w:r w:rsidR="00D611E6"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</w:r>
        <w:r w:rsidR="00D611E6">
          <w:rPr>
            <w:color w:val="808080" w:themeColor="background1" w:themeShade="80"/>
            <w:spacing w:val="60"/>
          </w:rPr>
          <w:t xml:space="preserve">    </w:t>
        </w:r>
        <w:r>
          <w:rPr>
            <w:color w:val="808080" w:themeColor="background1" w:themeShade="80"/>
            <w:spacing w:val="60"/>
          </w:rPr>
          <w:t>www.workingsofmind.com</w:t>
        </w:r>
      </w:p>
    </w:sdtContent>
  </w:sdt>
  <w:p w14:paraId="42394109" w14:textId="77777777" w:rsidR="00182BA3" w:rsidRDefault="00182B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D8A6" w14:textId="77777777" w:rsidR="00D71895" w:rsidRDefault="00D71895" w:rsidP="00182BA3">
      <w:pPr>
        <w:spacing w:after="0" w:line="240" w:lineRule="auto"/>
      </w:pPr>
      <w:r>
        <w:separator/>
      </w:r>
    </w:p>
  </w:footnote>
  <w:footnote w:type="continuationSeparator" w:id="0">
    <w:p w14:paraId="24D81C53" w14:textId="77777777" w:rsidR="00D71895" w:rsidRDefault="00D71895" w:rsidP="0018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2CFC430E584161AC849EC8F4669F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E9EE20" w14:textId="77777777" w:rsidR="00614696" w:rsidRPr="00614696" w:rsidRDefault="00445C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45C70">
          <w:rPr>
            <w:rFonts w:asciiTheme="majorHAnsi" w:eastAsiaTheme="majorEastAsia" w:hAnsiTheme="majorHAnsi" w:cstheme="majorBidi"/>
            <w:sz w:val="32"/>
            <w:szCs w:val="32"/>
          </w:rPr>
          <w:t xml:space="preserve">Sarli Consulting                                   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(</w:t>
        </w:r>
        <w:r w:rsidRPr="00445C70">
          <w:rPr>
            <w:rFonts w:asciiTheme="majorHAnsi" w:eastAsiaTheme="majorEastAsia" w:hAnsiTheme="majorHAnsi" w:cstheme="majorBidi"/>
            <w:sz w:val="32"/>
            <w:szCs w:val="32"/>
          </w:rPr>
          <w:t>347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426-</w:t>
        </w:r>
        <w:r w:rsidRPr="00445C70">
          <w:rPr>
            <w:rFonts w:asciiTheme="majorHAnsi" w:eastAsiaTheme="majorEastAsia" w:hAnsiTheme="majorHAnsi" w:cstheme="majorBidi"/>
            <w:sz w:val="32"/>
            <w:szCs w:val="32"/>
          </w:rPr>
          <w:t>6069</w:t>
        </w:r>
      </w:p>
    </w:sdtContent>
  </w:sdt>
  <w:p w14:paraId="4E612EB8" w14:textId="77777777" w:rsidR="00614696" w:rsidRPr="00614696" w:rsidRDefault="00614696" w:rsidP="006146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B0A"/>
    <w:multiLevelType w:val="hybridMultilevel"/>
    <w:tmpl w:val="4CE0A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632B3"/>
    <w:multiLevelType w:val="hybridMultilevel"/>
    <w:tmpl w:val="9474B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A3"/>
    <w:rsid w:val="00182BA3"/>
    <w:rsid w:val="00190842"/>
    <w:rsid w:val="003470E3"/>
    <w:rsid w:val="00364BDD"/>
    <w:rsid w:val="00371FF4"/>
    <w:rsid w:val="00445C70"/>
    <w:rsid w:val="00472D33"/>
    <w:rsid w:val="004F0B4F"/>
    <w:rsid w:val="00590E99"/>
    <w:rsid w:val="00614696"/>
    <w:rsid w:val="00625A31"/>
    <w:rsid w:val="00631510"/>
    <w:rsid w:val="006327E0"/>
    <w:rsid w:val="006A6A42"/>
    <w:rsid w:val="0076198C"/>
    <w:rsid w:val="008F7B76"/>
    <w:rsid w:val="00931FC3"/>
    <w:rsid w:val="0095249B"/>
    <w:rsid w:val="00A5419E"/>
    <w:rsid w:val="00AC3C59"/>
    <w:rsid w:val="00C358B9"/>
    <w:rsid w:val="00C71CA3"/>
    <w:rsid w:val="00CA4AF4"/>
    <w:rsid w:val="00D611E6"/>
    <w:rsid w:val="00D71895"/>
    <w:rsid w:val="00D92455"/>
    <w:rsid w:val="00DC7F0F"/>
    <w:rsid w:val="00E55CC4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0B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CA3"/>
    <w:pPr>
      <w:spacing w:after="120" w:line="240" w:lineRule="auto"/>
      <w:jc w:val="center"/>
      <w:outlineLvl w:val="0"/>
    </w:pPr>
    <w:rPr>
      <w:rFonts w:ascii="Georgia" w:eastAsia="Times New Roman" w:hAnsi="Georgia" w:cs="Times New Roman"/>
      <w:color w:val="5B5B5B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CA3"/>
    <w:rPr>
      <w:rFonts w:ascii="Georgia" w:eastAsia="Times New Roman" w:hAnsi="Georgia" w:cs="Times New Roman"/>
      <w:color w:val="5B5B5B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C71CA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C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C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C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CA3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A3"/>
  </w:style>
  <w:style w:type="paragraph" w:styleId="Footer">
    <w:name w:val="footer"/>
    <w:basedOn w:val="Normal"/>
    <w:link w:val="FooterChar"/>
    <w:uiPriority w:val="99"/>
    <w:unhideWhenUsed/>
    <w:rsid w:val="001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3"/>
  </w:style>
  <w:style w:type="paragraph" w:styleId="BalloonText">
    <w:name w:val="Balloon Text"/>
    <w:basedOn w:val="Normal"/>
    <w:link w:val="BalloonTextChar"/>
    <w:uiPriority w:val="99"/>
    <w:semiHidden/>
    <w:unhideWhenUsed/>
    <w:rsid w:val="006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CA3"/>
    <w:pPr>
      <w:spacing w:after="120" w:line="240" w:lineRule="auto"/>
      <w:jc w:val="center"/>
      <w:outlineLvl w:val="0"/>
    </w:pPr>
    <w:rPr>
      <w:rFonts w:ascii="Georgia" w:eastAsia="Times New Roman" w:hAnsi="Georgia" w:cs="Times New Roman"/>
      <w:color w:val="5B5B5B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CA3"/>
    <w:rPr>
      <w:rFonts w:ascii="Georgia" w:eastAsia="Times New Roman" w:hAnsi="Georgia" w:cs="Times New Roman"/>
      <w:color w:val="5B5B5B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C71CA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C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C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C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CA3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A3"/>
  </w:style>
  <w:style w:type="paragraph" w:styleId="Footer">
    <w:name w:val="footer"/>
    <w:basedOn w:val="Normal"/>
    <w:link w:val="FooterChar"/>
    <w:uiPriority w:val="99"/>
    <w:unhideWhenUsed/>
    <w:rsid w:val="001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3"/>
  </w:style>
  <w:style w:type="paragraph" w:styleId="BalloonText">
    <w:name w:val="Balloon Text"/>
    <w:basedOn w:val="Normal"/>
    <w:link w:val="BalloonTextChar"/>
    <w:uiPriority w:val="99"/>
    <w:semiHidden/>
    <w:unhideWhenUsed/>
    <w:rsid w:val="006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95325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4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7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0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7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89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7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1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1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760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716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93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221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8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5285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694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283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8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06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8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912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0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11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6263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99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077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236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833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751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96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89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59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8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789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992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26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9576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5157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53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29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39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227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9669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7611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870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204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4163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872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7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707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14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787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453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218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6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6386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451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1445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8653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1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9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8" w:color="DDDDDD"/>
                                                                                                        <w:left w:val="single" w:sz="6" w:space="8" w:color="DDDDDD"/>
                                                                                                        <w:bottom w:val="single" w:sz="6" w:space="8" w:color="DDDDDD"/>
                                                                                                        <w:right w:val="single" w:sz="6" w:space="8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72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CFC430E584161AC849EC8F466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EA14-E116-43D5-A3A5-E382DB1E69E1}"/>
      </w:docPartPr>
      <w:docPartBody>
        <w:p w:rsidR="00FB637F" w:rsidRDefault="001B75C8" w:rsidP="001B75C8">
          <w:pPr>
            <w:pStyle w:val="F32CFC430E584161AC849EC8F4669F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8"/>
    <w:rsid w:val="001B75C8"/>
    <w:rsid w:val="00CA2F52"/>
    <w:rsid w:val="00E373F8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524A8EE0A645DBA76F272494597486">
    <w:name w:val="D6524A8EE0A645DBA76F272494597486"/>
    <w:rsid w:val="001B75C8"/>
  </w:style>
  <w:style w:type="paragraph" w:customStyle="1" w:styleId="F32CFC430E584161AC849EC8F4669F7B">
    <w:name w:val="F32CFC430E584161AC849EC8F4669F7B"/>
    <w:rsid w:val="001B75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524A8EE0A645DBA76F272494597486">
    <w:name w:val="D6524A8EE0A645DBA76F272494597486"/>
    <w:rsid w:val="001B75C8"/>
  </w:style>
  <w:style w:type="paragraph" w:customStyle="1" w:styleId="F32CFC430E584161AC849EC8F4669F7B">
    <w:name w:val="F32CFC430E584161AC849EC8F4669F7B"/>
    <w:rsid w:val="001B7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Sarli Consulting                                                                       (347) 426-6069</vt:lpstr>
    </vt:vector>
  </TitlesOfParts>
  <Company>The Bank of New York Mellon Corporation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Sarli Consulting                                                                       (347) 426-6069</dc:title>
  <dc:creator>xd7y7fh</dc:creator>
  <cp:lastModifiedBy>Caroline Szeto Dahlmanns</cp:lastModifiedBy>
  <cp:revision>2</cp:revision>
  <cp:lastPrinted>2015-07-15T00:11:00Z</cp:lastPrinted>
  <dcterms:created xsi:type="dcterms:W3CDTF">2016-02-09T21:12:00Z</dcterms:created>
  <dcterms:modified xsi:type="dcterms:W3CDTF">2016-02-09T21:12:00Z</dcterms:modified>
</cp:coreProperties>
</file>